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7DA2" w:rsidRPr="000E073F" w:rsidRDefault="00947DA2" w:rsidP="00B000CF">
      <w:pPr>
        <w:jc w:val="center"/>
      </w:pPr>
      <w:r w:rsidRPr="000E073F">
        <w:t>Opis techniczny dla oferowanego urządzenia</w:t>
      </w:r>
      <w:r>
        <w:t>/oprogramowania</w:t>
      </w:r>
      <w:r w:rsidRPr="000E073F">
        <w:t xml:space="preserve"> w systemie ITS Tychy</w:t>
      </w:r>
    </w:p>
    <w:p w:rsidR="00947DA2" w:rsidRPr="000E073F" w:rsidRDefault="00947DA2" w:rsidP="00B000CF">
      <w:pPr>
        <w:jc w:val="center"/>
        <w:rPr>
          <w:b/>
        </w:rPr>
      </w:pPr>
      <w:r>
        <w:rPr>
          <w:b/>
        </w:rPr>
        <w:t>Stacja pomiaru warunków atmosferycznych</w:t>
      </w:r>
    </w:p>
    <w:p w:rsidR="00947DA2" w:rsidRDefault="00947DA2" w:rsidP="00B000CF">
      <w:pPr>
        <w:jc w:val="center"/>
      </w:pPr>
      <w:bookmarkStart w:id="0" w:name="_GoBack"/>
      <w:bookmarkEnd w:id="0"/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Producent</w:t>
      </w:r>
      <w:r>
        <w:rPr>
          <w:b/>
          <w:i/>
        </w:rPr>
        <w:t xml:space="preserve"> czujnika drogowego</w:t>
      </w:r>
      <w:r>
        <w:t>:</w:t>
      </w:r>
      <w:r>
        <w:tab/>
      </w: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Model</w:t>
      </w:r>
      <w:r w:rsidRPr="00E306BA">
        <w:rPr>
          <w:b/>
          <w:i/>
        </w:rPr>
        <w:t xml:space="preserve"> </w:t>
      </w:r>
      <w:r>
        <w:rPr>
          <w:b/>
          <w:i/>
        </w:rPr>
        <w:t>czujnika drogowego</w:t>
      </w:r>
      <w:r>
        <w:t>:</w:t>
      </w:r>
      <w:r w:rsidRPr="00401EC0">
        <w:t xml:space="preserve"> </w:t>
      </w:r>
      <w:r>
        <w:tab/>
      </w:r>
    </w:p>
    <w:p w:rsidR="00947DA2" w:rsidRDefault="00947DA2" w:rsidP="00E306BA">
      <w:pPr>
        <w:rPr>
          <w:b/>
        </w:rPr>
      </w:pPr>
    </w:p>
    <w:p w:rsidR="00947DA2" w:rsidRPr="00401EC0" w:rsidRDefault="00947DA2" w:rsidP="00E306BA">
      <w:pPr>
        <w:jc w:val="right"/>
        <w:rPr>
          <w:b/>
          <w:i/>
        </w:rPr>
      </w:pPr>
      <w:r>
        <w:rPr>
          <w:b/>
          <w:i/>
        </w:rPr>
        <w:t>Tabela 1.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>czujnika drogowego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543"/>
        <w:gridCol w:w="3119"/>
        <w:gridCol w:w="2007"/>
      </w:tblGrid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</w:pPr>
            <w:r w:rsidRPr="005D2946">
              <w:t>A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  <w:r w:rsidRPr="005D2946">
              <w:t>b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</w:pPr>
            <w:r w:rsidRPr="005D2946">
              <w:t>c</w:t>
            </w:r>
            <w:r w:rsidRPr="005D2946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</w:pPr>
            <w:r w:rsidRPr="005D2946">
              <w:t>d</w:t>
            </w:r>
            <w:r w:rsidRPr="005D2946">
              <w:rPr>
                <w:i/>
              </w:rPr>
              <w:t>*</w:t>
            </w: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  <w:rPr>
                <w:b/>
              </w:rPr>
            </w:pPr>
            <w:r w:rsidRPr="005D2946">
              <w:rPr>
                <w:b/>
              </w:rPr>
              <w:t>Pkt wg PFU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Parametry minimalne</w:t>
            </w:r>
          </w:p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5D2946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5D2946">
              <w:rPr>
                <w:b/>
              </w:rPr>
              <w:t>Spełnienie wymogów PFU  (TAK/NIE)</w:t>
            </w:r>
          </w:p>
        </w:tc>
      </w:tr>
      <w:tr w:rsidR="00947DA2" w:rsidRPr="005D2946" w:rsidTr="00466E89">
        <w:tc>
          <w:tcPr>
            <w:tcW w:w="1101" w:type="dxa"/>
            <w:vMerge w:val="restart"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0" w:firstLine="0"/>
              <w:jc w:val="center"/>
              <w:rPr>
                <w:rFonts w:ascii="Calibri" w:hAnsi="Calibri" w:cs="Calibri"/>
                <w:szCs w:val="22"/>
              </w:rPr>
            </w:pPr>
            <w:r w:rsidRPr="005D2946">
              <w:rPr>
                <w:rFonts w:ascii="Calibri" w:hAnsi="Calibri" w:cs="Calibri"/>
                <w:szCs w:val="22"/>
              </w:rPr>
              <w:t xml:space="preserve"> 3.5.4.3.2</w:t>
            </w:r>
          </w:p>
        </w:tc>
        <w:tc>
          <w:tcPr>
            <w:tcW w:w="3543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 xml:space="preserve">Pomiar temperatury nawierzchni:  </w:t>
            </w:r>
            <w:r>
              <w:br/>
              <w:t xml:space="preserve">-30 ... </w:t>
            </w:r>
            <w:smartTag w:uri="urn:schemas-microsoft-com:office:smarttags" w:element="metricconverter">
              <w:smartTagPr>
                <w:attr w:name="ProductID" w:val="60 °C"/>
              </w:smartTagPr>
              <w:r>
                <w:t>60 °C</w:t>
              </w:r>
            </w:smartTag>
            <w:r>
              <w:t xml:space="preserve"> z dokładnością do: </w:t>
            </w:r>
          </w:p>
          <w:p w:rsidR="00947DA2" w:rsidRPr="005D2946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0,2 °C"/>
              </w:smartTagPr>
              <w:r>
                <w:t>0,2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 xml:space="preserve"> do  </w:t>
            </w:r>
            <w:smartTag w:uri="urn:schemas-microsoft-com:office:smarttags" w:element="metricconverter">
              <w:smartTagPr>
                <w:attr w:name="ProductID" w:val="10 °C"/>
              </w:smartTagPr>
              <w:r>
                <w:t>10 °C</w:t>
              </w:r>
            </w:smartTag>
            <w:r>
              <w:t>)</w:t>
            </w:r>
          </w:p>
          <w:p w:rsidR="00947DA2" w:rsidRPr="005D2946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0,8 °C"/>
              </w:smartTagPr>
              <w:r>
                <w:t>0,8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-30 °C"/>
              </w:smartTagPr>
              <w:r>
                <w:t>-30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0,8 °C"/>
              </w:smartTagPr>
              <w:r>
                <w:t>0,8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10 °C"/>
              </w:smartTagPr>
              <w:r>
                <w:t>10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60 °C"/>
              </w:smartTagPr>
              <w:r>
                <w:t>60 °C</w:t>
              </w:r>
            </w:smartTag>
            <w:r>
              <w:t>)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temperatury w pełnym zakresie wilgotności oraz  z rozdzielczością </w:t>
            </w:r>
            <w:smartTag w:uri="urn:schemas-microsoft-com:office:smarttags" w:element="metricconverter">
              <w:smartTagPr>
                <w:attr w:name="ProductID" w:val="0,1 °C"/>
              </w:smartTagPr>
              <w:r>
                <w:t>0,1 °C</w:t>
              </w:r>
            </w:smartTag>
            <w:r>
              <w:t>.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 xml:space="preserve">Pomiar temperatury nawierzchni: ……. ... ……. °C z dokładnością do: </w:t>
            </w:r>
          </w:p>
          <w:p w:rsidR="00947DA2" w:rsidRPr="005D2946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>
              <w:t xml:space="preserve">…….°C (dla zakresu od  </w:t>
            </w:r>
            <w:r>
              <w:br/>
              <w:t>-</w:t>
            </w:r>
            <w:smartTag w:uri="urn:schemas-microsoft-com:office:smarttags" w:element="metricconverter">
              <w:smartTagPr>
                <w:attr w:name="ProductID" w:val="15 °C"/>
              </w:smartTagPr>
              <w:r>
                <w:t>15 °C</w:t>
              </w:r>
            </w:smartTag>
            <w:r>
              <w:t xml:space="preserve"> do  </w:t>
            </w:r>
            <w:smartTag w:uri="urn:schemas-microsoft-com:office:smarttags" w:element="metricconverter">
              <w:smartTagPr>
                <w:attr w:name="ProductID" w:val="10 °C"/>
              </w:smartTagPr>
              <w:r>
                <w:t>10 °C</w:t>
              </w:r>
            </w:smartTag>
            <w:r>
              <w:t>)</w:t>
            </w:r>
          </w:p>
          <w:p w:rsidR="00947DA2" w:rsidRPr="005D2946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cs="Calibri"/>
              </w:rPr>
            </w:pPr>
            <w:r>
              <w:t xml:space="preserve">…….°C (dla zakresu od  </w:t>
            </w:r>
            <w:r>
              <w:br/>
              <w:t>-</w:t>
            </w:r>
            <w:smartTag w:uri="urn:schemas-microsoft-com:office:smarttags" w:element="metricconverter">
              <w:smartTagPr>
                <w:attr w:name="ProductID" w:val="30 °C"/>
              </w:smartTagPr>
              <w:r>
                <w:t>30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9"/>
              </w:numPr>
              <w:spacing w:after="0" w:line="240" w:lineRule="auto"/>
              <w:jc w:val="both"/>
            </w:pPr>
            <w:r>
              <w:t xml:space="preserve">……. °C (dla zakresu od  </w:t>
            </w:r>
            <w:smartTag w:uri="urn:schemas-microsoft-com:office:smarttags" w:element="metricconverter">
              <w:smartTagPr>
                <w:attr w:name="ProductID" w:val="10 °C"/>
              </w:smartTagPr>
              <w:r>
                <w:t>10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60 °C"/>
              </w:smartTagPr>
              <w:r>
                <w:t>60 °C</w:t>
              </w:r>
            </w:smartTag>
            <w:r>
              <w:t>)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temperatury w pełnym zakresie wilgotności oraz  z rozdzielczością </w:t>
            </w:r>
            <w:smartTag w:uri="urn:schemas-microsoft-com:office:smarttags" w:element="metricconverter">
              <w:smartTagPr>
                <w:attr w:name="ProductID" w:val="0,1 °C"/>
              </w:smartTagPr>
              <w:r>
                <w:t>0,1 °C</w:t>
              </w:r>
            </w:smartTag>
            <w:r>
              <w:t>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Pomiar temperatury zamarzania: -30 ... </w:t>
            </w:r>
            <w:smartTag w:uri="urn:schemas-microsoft-com:office:smarttags" w:element="metricconverter">
              <w:smartTagPr>
                <w:attr w:name="ProductID" w:val="0 °C"/>
              </w:smartTagPr>
              <w:r>
                <w:t>0 °C</w:t>
              </w:r>
            </w:smartTag>
            <w:r>
              <w:t xml:space="preserve">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0,5 °C"/>
              </w:smartTagPr>
              <w:r>
                <w:t>0,5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 xml:space="preserve"> do  </w:t>
            </w:r>
            <w:smartTag w:uri="urn:schemas-microsoft-com:office:smarttags" w:element="metricconverter">
              <w:smartTagPr>
                <w:attr w:name="ProductID" w:val="0 °C"/>
              </w:smartTagPr>
              <w:r>
                <w:t>0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± </w:t>
            </w:r>
            <w:smartTag w:uri="urn:schemas-microsoft-com:office:smarttags" w:element="metricconverter">
              <w:smartTagPr>
                <w:attr w:name="ProductID" w:val="1,5 °C"/>
              </w:smartTagPr>
              <w:r>
                <w:t>1,5 °C</w:t>
              </w:r>
            </w:smartTag>
            <w:r>
              <w:t xml:space="preserve"> (dla zakresu od  </w:t>
            </w:r>
            <w:smartTag w:uri="urn:schemas-microsoft-com:office:smarttags" w:element="metricconverter">
              <w:smartTagPr>
                <w:attr w:name="ProductID" w:val="-30 °C"/>
              </w:smartTagPr>
              <w:r>
                <w:t>-30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z rozdzielczością </w:t>
            </w:r>
            <w:smartTag w:uri="urn:schemas-microsoft-com:office:smarttags" w:element="metricconverter">
              <w:smartTagPr>
                <w:attr w:name="ProductID" w:val="0,1 °C"/>
              </w:smartTagPr>
              <w:r>
                <w:t>0,1 °C</w:t>
              </w:r>
            </w:smartTag>
            <w:r>
              <w:t>.</w:t>
            </w:r>
          </w:p>
          <w:p w:rsidR="00947DA2" w:rsidRPr="005D2946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  <w:rPr>
                <w:rFonts w:cs="Calibri"/>
              </w:rPr>
            </w:pPr>
          </w:p>
        </w:tc>
        <w:tc>
          <w:tcPr>
            <w:tcW w:w="3119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temperatury zamarzania: ……. ... …….°C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……. °C (dla zakresu od  </w:t>
            </w:r>
            <w:r>
              <w:br/>
              <w:t>-</w:t>
            </w:r>
            <w:smartTag w:uri="urn:schemas-microsoft-com:office:smarttags" w:element="metricconverter">
              <w:smartTagPr>
                <w:attr w:name="ProductID" w:val="15 °C"/>
              </w:smartTagPr>
              <w:r>
                <w:t>15 °C</w:t>
              </w:r>
            </w:smartTag>
            <w:r>
              <w:t xml:space="preserve"> do  </w:t>
            </w:r>
            <w:smartTag w:uri="urn:schemas-microsoft-com:office:smarttags" w:element="metricconverter">
              <w:smartTagPr>
                <w:attr w:name="ProductID" w:val="0 °C"/>
              </w:smartTagPr>
              <w:r>
                <w:t>0 °C</w:t>
              </w:r>
            </w:smartTag>
            <w:r>
              <w:t>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</w:pPr>
            <w:r>
              <w:t xml:space="preserve">…….°C (dla zakresu od  </w:t>
            </w:r>
            <w:r>
              <w:br/>
              <w:t>-</w:t>
            </w:r>
            <w:smartTag w:uri="urn:schemas-microsoft-com:office:smarttags" w:element="metricconverter">
              <w:smartTagPr>
                <w:attr w:name="ProductID" w:val="30 °C"/>
              </w:smartTagPr>
              <w:r>
                <w:t>30 °C</w:t>
              </w:r>
            </w:smartTag>
            <w:r>
              <w:t xml:space="preserve"> do </w:t>
            </w:r>
            <w:smartTag w:uri="urn:schemas-microsoft-com:office:smarttags" w:element="metricconverter">
              <w:smartTagPr>
                <w:attr w:name="ProductID" w:val="-15 °C"/>
              </w:smartTagPr>
              <w:r>
                <w:t>-15 °C</w:t>
              </w:r>
            </w:smartTag>
            <w:r>
              <w:t>)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°C.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404E68">
              <w:t xml:space="preserve">Wysokość warstwy wody: </w:t>
            </w:r>
          </w:p>
          <w:p w:rsidR="00947DA2" w:rsidRPr="00404E68" w:rsidRDefault="00947DA2" w:rsidP="00466E89">
            <w:pPr>
              <w:pStyle w:val="Akapitzlist1"/>
              <w:widowControl w:val="0"/>
              <w:numPr>
                <w:ilvl w:val="0"/>
                <w:numId w:val="12"/>
              </w:numPr>
              <w:spacing w:after="0" w:line="240" w:lineRule="auto"/>
              <w:jc w:val="both"/>
              <w:textAlignment w:val="baseline"/>
            </w:pPr>
            <w:r w:rsidRPr="00404E68">
              <w:t xml:space="preserve">0,2mm ...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404E68">
                <w:t>3 mm</w:t>
              </w:r>
            </w:smartTag>
            <w:r w:rsidRPr="00404E68">
              <w:t xml:space="preserve"> z dokładnością </w:t>
            </w:r>
            <w:smartTag w:uri="urn:schemas-microsoft-com:office:smarttags" w:element="metricconverter">
              <w:smartTagPr>
                <w:attr w:name="ProductID" w:val="0,2 mm"/>
              </w:smartTagPr>
              <w:r w:rsidRPr="00404E68">
                <w:t>0,2 mm</w:t>
              </w:r>
            </w:smartTag>
            <w:r w:rsidRPr="00404E68">
              <w:t xml:space="preserve"> z dokładnością:</w:t>
            </w:r>
          </w:p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360"/>
              <w:jc w:val="both"/>
            </w:pPr>
            <w:r w:rsidRPr="00404E68">
              <w:t xml:space="preserve">± 30% (0,2mm ...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404E68">
                <w:t>3 mm</w:t>
              </w:r>
            </w:smartTag>
            <w:r w:rsidRPr="00404E68">
              <w:t>)</w:t>
            </w:r>
          </w:p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 w:rsidRPr="00404E68">
              <w:t xml:space="preserve">Pomiar z rozdzielczością </w:t>
            </w:r>
            <w:smartTag w:uri="urn:schemas-microsoft-com:office:smarttags" w:element="metricconverter">
              <w:smartTagPr>
                <w:attr w:name="ProductID" w:val="0,01 mm"/>
              </w:smartTagPr>
              <w:r w:rsidRPr="00404E68">
                <w:t>0,01 mm</w:t>
              </w:r>
            </w:smartTag>
            <w:r w:rsidRPr="00404E68">
              <w:t>.</w:t>
            </w:r>
          </w:p>
          <w:p w:rsidR="00947DA2" w:rsidRPr="00404E68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vAlign w:val="center"/>
          </w:tcPr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404E68">
              <w:t xml:space="preserve">Wysokość warstwy wody: </w:t>
            </w:r>
          </w:p>
          <w:p w:rsidR="00947DA2" w:rsidRPr="00404E68" w:rsidRDefault="00947DA2" w:rsidP="00466E89">
            <w:pPr>
              <w:pStyle w:val="Akapitzlist1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textAlignment w:val="baseline"/>
            </w:pPr>
            <w:r w:rsidRPr="00404E68">
              <w:t>……. ... …….mm z dokładnością ……. mm z dokładnością:</w:t>
            </w:r>
          </w:p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360"/>
              <w:jc w:val="both"/>
            </w:pPr>
            <w:r w:rsidRPr="00404E68">
              <w:t xml:space="preserve">……. (0,2mm ... </w:t>
            </w:r>
            <w:smartTag w:uri="urn:schemas-microsoft-com:office:smarttags" w:element="metricconverter">
              <w:smartTagPr>
                <w:attr w:name="ProductID" w:val="3 mm"/>
              </w:smartTagPr>
              <w:r w:rsidRPr="00404E68">
                <w:t>3 mm</w:t>
              </w:r>
            </w:smartTag>
            <w:r w:rsidRPr="00404E68">
              <w:t>)</w:t>
            </w:r>
          </w:p>
          <w:p w:rsidR="00947DA2" w:rsidRPr="00404E68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 w:rsidRPr="00404E68">
              <w:t>Pomiar z rozdzielczością ……. mm.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Detekcja stanów nawierzchni: sucha, </w:t>
            </w:r>
            <w:r>
              <w:lastRenderedPageBreak/>
              <w:t>mokra, wilgotna, śnieg, marznący deszcz, lód.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temperatury punktu rosy: -10...+</w:t>
            </w:r>
            <w:smartTag w:uri="urn:schemas-microsoft-com:office:smarttags" w:element="metricconverter">
              <w:smartTagPr>
                <w:attr w:name="ProductID" w:val="10°C"/>
              </w:smartTagPr>
              <w:r>
                <w:t>10°C</w:t>
              </w:r>
            </w:smartTag>
            <w:r>
              <w:t xml:space="preserve"> z dokładnością ± 3%. 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z rozdzielczością </w:t>
            </w:r>
            <w:smartTag w:uri="urn:schemas-microsoft-com:office:smarttags" w:element="metricconverter">
              <w:smartTagPr>
                <w:attr w:name="ProductID" w:val="0,1 °C"/>
              </w:smartTagPr>
              <w:r>
                <w:t>0,1 °C</w:t>
              </w:r>
            </w:smartTag>
            <w:r>
              <w:t>.</w:t>
            </w:r>
          </w:p>
          <w:p w:rsidR="00947DA2" w:rsidRPr="005D2946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  <w:rPr>
                <w:rFonts w:cs="Calibri"/>
              </w:rPr>
            </w:pPr>
          </w:p>
        </w:tc>
        <w:tc>
          <w:tcPr>
            <w:tcW w:w="3119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Pomiar temperatury punktu rosy: ……. ... …….°C z dokładnością ± ……. %. 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°C.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0E073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rodzaju opadów: rozróżniane typy opadu deszcz, śnieg.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0E073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-40...+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60°C</w:t>
              </w:r>
            </w:smartTag>
            <w:r>
              <w:t>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-……. ...+ …….°C,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IP56,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IP…….,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0 - 100% RH.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…….% RH.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E90ED9">
            <w:pPr>
              <w:spacing w:after="0" w:line="240" w:lineRule="auto"/>
              <w:jc w:val="center"/>
              <w:rPr>
                <w:rFonts w:cs="Calibri"/>
              </w:rPr>
            </w:pPr>
            <w:r w:rsidRPr="005D2946">
              <w:rPr>
                <w:rFonts w:cs="Calibri"/>
              </w:rPr>
              <w:t>3.5.4.3.3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5D2946">
              <w:t xml:space="preserve">Czujniki muszą posiadać deklarację zgodności z norma PN-EN15518:2011. Przedstawiony dokument powinien zawierać wyniki badań testowych odniesionych do poszczególnych parametrów oraz zestawionych z certyfikowanym czujnikiem wzorcowych.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947DA2" w:rsidRDefault="00947DA2" w:rsidP="00E306BA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404E68">
        <w:rPr>
          <w:i/>
          <w:sz w:val="24"/>
        </w:rPr>
        <w:t>wykonawca.</w:t>
      </w:r>
    </w:p>
    <w:p w:rsidR="00947DA2" w:rsidRDefault="00947DA2" w:rsidP="00E306BA">
      <w:pPr>
        <w:rPr>
          <w:i/>
          <w:sz w:val="24"/>
        </w:rPr>
      </w:pPr>
    </w:p>
    <w:p w:rsidR="00947DA2" w:rsidRDefault="00947DA2" w:rsidP="00E306BA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1. opisu technicznego) </w:t>
      </w:r>
      <w:r w:rsidRPr="00401EC0">
        <w:rPr>
          <w:i/>
          <w:sz w:val="24"/>
        </w:rPr>
        <w:t>wymagania Programu Funkcjonalno-Użytkowego</w:t>
      </w:r>
      <w:r w:rsidR="00847A9A">
        <w:rPr>
          <w:i/>
          <w:sz w:val="24"/>
        </w:rPr>
        <w:t xml:space="preserve"> </w:t>
      </w:r>
      <w:r w:rsidR="00847A9A" w:rsidRPr="00847A9A">
        <w:rPr>
          <w:i/>
          <w:sz w:val="24"/>
        </w:rPr>
        <w:t>oraz</w:t>
      </w:r>
      <w:r w:rsidR="00664A9A" w:rsidRPr="00847A9A">
        <w:rPr>
          <w:i/>
          <w:sz w:val="24"/>
        </w:rPr>
        <w:t xml:space="preserve"> SIWZ dla inwestycji </w:t>
      </w:r>
      <w:r w:rsidR="00664A9A" w:rsidRPr="00847A9A">
        <w:rPr>
          <w:b/>
          <w:bCs/>
          <w:i/>
          <w:sz w:val="24"/>
        </w:rPr>
        <w:t>Inteligentny System Zarządzania i Sterowania Ruchem w Tychach (ITS Tychy)</w:t>
      </w:r>
      <w:r w:rsidR="00664A9A" w:rsidRPr="00847A9A">
        <w:rPr>
          <w:i/>
          <w:sz w:val="24"/>
        </w:rPr>
        <w:t>.</w:t>
      </w:r>
      <w:r w:rsidR="00664A9A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947DA2" w:rsidRDefault="00947DA2" w:rsidP="00E306BA">
      <w:pPr>
        <w:spacing w:after="0"/>
        <w:jc w:val="both"/>
        <w:rPr>
          <w:sz w:val="24"/>
        </w:rPr>
      </w:pPr>
    </w:p>
    <w:p w:rsidR="00947DA2" w:rsidRPr="00401EC0" w:rsidRDefault="00947DA2" w:rsidP="00E306BA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947DA2" w:rsidRPr="008C33AB" w:rsidRDefault="00947DA2" w:rsidP="00E306BA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04E68">
        <w:rPr>
          <w:i/>
          <w:sz w:val="24"/>
        </w:rPr>
        <w:t>wykonawcy</w:t>
      </w: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lastRenderedPageBreak/>
        <w:t>Producent</w:t>
      </w:r>
      <w:r>
        <w:rPr>
          <w:b/>
          <w:i/>
        </w:rPr>
        <w:t xml:space="preserve"> stacji pogodowej</w:t>
      </w:r>
      <w:r>
        <w:t>:</w:t>
      </w:r>
      <w:r>
        <w:tab/>
      </w: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Model</w:t>
      </w:r>
      <w:r w:rsidRPr="00E306BA">
        <w:rPr>
          <w:b/>
          <w:i/>
        </w:rPr>
        <w:t xml:space="preserve"> </w:t>
      </w:r>
      <w:r>
        <w:rPr>
          <w:b/>
          <w:i/>
        </w:rPr>
        <w:t>stacji pogodowej</w:t>
      </w:r>
      <w:r>
        <w:t>:</w:t>
      </w:r>
      <w:r w:rsidRPr="00401EC0">
        <w:t xml:space="preserve"> </w:t>
      </w:r>
      <w:r>
        <w:tab/>
      </w:r>
    </w:p>
    <w:p w:rsidR="00947DA2" w:rsidRPr="00401EC0" w:rsidRDefault="00947DA2" w:rsidP="00E306BA">
      <w:pPr>
        <w:jc w:val="right"/>
        <w:rPr>
          <w:b/>
          <w:i/>
        </w:rPr>
      </w:pPr>
      <w:r>
        <w:rPr>
          <w:b/>
          <w:i/>
        </w:rPr>
        <w:t>Tabela 2.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>stacji pogodowej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543"/>
        <w:gridCol w:w="3119"/>
        <w:gridCol w:w="2007"/>
      </w:tblGrid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</w:pPr>
            <w:r w:rsidRPr="005D2946">
              <w:t>A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  <w:r w:rsidRPr="005D2946">
              <w:t>b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</w:pPr>
            <w:r w:rsidRPr="005D2946">
              <w:t>c</w:t>
            </w:r>
            <w:r w:rsidRPr="005D2946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</w:pPr>
            <w:r w:rsidRPr="005D2946">
              <w:t>d</w:t>
            </w:r>
            <w:r w:rsidRPr="005D2946">
              <w:rPr>
                <w:i/>
              </w:rPr>
              <w:t>*</w:t>
            </w: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  <w:rPr>
                <w:b/>
              </w:rPr>
            </w:pPr>
            <w:r w:rsidRPr="005D2946">
              <w:rPr>
                <w:b/>
              </w:rPr>
              <w:t>Pkt wg PFU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Parametry minimalne</w:t>
            </w:r>
          </w:p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5D2946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5D2946">
              <w:rPr>
                <w:b/>
              </w:rPr>
              <w:t>Spełnienie wymogów PFU  (TAK/NIE)</w:t>
            </w:r>
          </w:p>
        </w:tc>
      </w:tr>
      <w:tr w:rsidR="00947DA2" w:rsidRPr="005D2946" w:rsidTr="00466E89">
        <w:tc>
          <w:tcPr>
            <w:tcW w:w="1101" w:type="dxa"/>
            <w:vMerge w:val="restart"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  <w:r>
              <w:rPr>
                <w:rFonts w:ascii="Calibri" w:hAnsi="Calibri" w:cs="Calibri"/>
                <w:szCs w:val="22"/>
              </w:rPr>
              <w:t>3.5.4.3.2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intensywności opadów:  0,1 mm/h...200mm/h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30%  (dla zakresu od  0,1 mm/h do 0,5 mm/h)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20%  (dla zakresu od  0,5 mm/h do 5 mm/h)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40%  (dla zakresu powyżej 5 mm/h)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0,1 mm/h.</w:t>
            </w:r>
          </w:p>
          <w:p w:rsidR="00947DA2" w:rsidRPr="005D2946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  <w:rPr>
                <w:rFonts w:cs="Calibri"/>
              </w:rPr>
            </w:pPr>
          </w:p>
        </w:tc>
        <w:tc>
          <w:tcPr>
            <w:tcW w:w="3119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intensywności opadów:  …….mm/h... ……. mm/h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…….%  (dla zakresu od  0,1 mm/h do 0,5 mm/h)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…….%  (dla zakresu od  0,5 mm/h do 5 mm/h)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0"/>
              </w:numPr>
              <w:spacing w:after="0" w:line="240" w:lineRule="auto"/>
              <w:jc w:val="both"/>
            </w:pPr>
            <w:r>
              <w:t>± …….%  (dla zakresu powyżej 5 mm/h)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mm/h.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pStyle w:val="Lista"/>
              <w:widowControl w:val="0"/>
              <w:tabs>
                <w:tab w:val="left" w:pos="709"/>
              </w:tabs>
              <w:ind w:left="360" w:firstLine="0"/>
              <w:jc w:val="center"/>
              <w:rPr>
                <w:rFonts w:ascii="Calibri" w:hAnsi="Calibri" w:cs="Calibri"/>
                <w:szCs w:val="22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temperatury punktu rosy: -10...+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10°C</w:t>
              </w:r>
            </w:smartTag>
            <w:r>
              <w:t xml:space="preserve"> z dokładnością ± 3%. 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 xml:space="preserve">Pomiar z rozdzielczością 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0,1 °C</w:t>
              </w:r>
            </w:smartTag>
            <w:r>
              <w:t>.</w:t>
            </w:r>
          </w:p>
          <w:p w:rsidR="00947DA2" w:rsidRPr="005D2946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  <w:rPr>
                <w:rFonts w:cs="Calibri"/>
              </w:rPr>
            </w:pPr>
          </w:p>
        </w:tc>
        <w:tc>
          <w:tcPr>
            <w:tcW w:w="3119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Pomiar temperatury punktu rosy: ……. ... …….°C z dokładnością ± ……. %. </w:t>
            </w:r>
          </w:p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°C.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0E073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rodzaju opadów: rozróżniane typy opadu deszcz, śnieg.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0E073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kierunku wiatru: 0...359.9° z dokładnością ± 10°.</w:t>
            </w:r>
          </w:p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1 °.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kierunku wiatru: 0...359.9 …….° z dokładnością ± …….°.</w:t>
            </w:r>
          </w:p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</w:pPr>
            <w:r>
              <w:t>Pomiar z rozdzielczością ……. °.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prędkości wiatru:  0...60m/s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± 1m/s  (dla zakresu od  1 m/s do 10 m/s )</w:t>
            </w:r>
          </w:p>
          <w:p w:rsidR="00947DA2" w:rsidRPr="003D764F" w:rsidRDefault="00947DA2" w:rsidP="00466E89">
            <w:pPr>
              <w:pStyle w:val="Akapitzlist1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± 10%  (dla pozostałego zakresu)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prędkości wiatru:  ……. ... …….m/s z dokładnością:</w:t>
            </w:r>
          </w:p>
          <w:p w:rsidR="00947DA2" w:rsidRDefault="00947DA2" w:rsidP="00466E89">
            <w:pPr>
              <w:pStyle w:val="Akapitzlist1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± …….m/s  (dla zakresu od  1 m/s do 10 m/s )</w:t>
            </w:r>
          </w:p>
          <w:p w:rsidR="00947DA2" w:rsidRPr="003D764F" w:rsidRDefault="00947DA2" w:rsidP="00466E89">
            <w:pPr>
              <w:pStyle w:val="Akapitzlist1"/>
              <w:widowControl w:val="0"/>
              <w:numPr>
                <w:ilvl w:val="0"/>
                <w:numId w:val="11"/>
              </w:numPr>
              <w:spacing w:after="0" w:line="240" w:lineRule="auto"/>
              <w:jc w:val="both"/>
            </w:pPr>
            <w:r>
              <w:t>± ……. %  (dla pozostałego zakresu)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-40...+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60°C</w:t>
              </w:r>
            </w:smartTag>
            <w:r>
              <w:t>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-……. ...+ …….°C,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IP56,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IP…….,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0 - 100% RH.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…….% RH.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  <w:r w:rsidRPr="005D2946">
              <w:rPr>
                <w:rFonts w:cs="Calibri"/>
              </w:rPr>
              <w:t>3.5.4.</w:t>
            </w:r>
            <w:r w:rsidRPr="005D2946">
              <w:rPr>
                <w:rFonts w:cs="Calibri"/>
              </w:rPr>
              <w:lastRenderedPageBreak/>
              <w:t>3.3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5D2946">
              <w:lastRenderedPageBreak/>
              <w:t xml:space="preserve">Czujniki muszą posiadać deklarację </w:t>
            </w:r>
            <w:r w:rsidRPr="005D2946">
              <w:lastRenderedPageBreak/>
              <w:t xml:space="preserve">zgodności z norma PN-EN15518:2011. Przedstawiony dokument powinien zawierać wyniki badań testowych odniesionych do poszczególnych parametrów oraz zestawionych z certyfikowanym czujnikiem wzorcowych.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947DA2" w:rsidRDefault="00947DA2" w:rsidP="00E306BA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404E68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947DA2" w:rsidRDefault="00947DA2" w:rsidP="00E306BA">
      <w:pPr>
        <w:rPr>
          <w:i/>
          <w:sz w:val="24"/>
        </w:rPr>
      </w:pPr>
    </w:p>
    <w:p w:rsidR="00947DA2" w:rsidRDefault="00947DA2" w:rsidP="00E306BA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2. opisu technicznego) </w:t>
      </w:r>
      <w:r w:rsidRPr="00401EC0">
        <w:rPr>
          <w:i/>
          <w:sz w:val="24"/>
        </w:rPr>
        <w:t>wymagania Programu Funkcjonalno-Użytkowego</w:t>
      </w:r>
      <w:r w:rsidR="00847A9A">
        <w:rPr>
          <w:i/>
          <w:sz w:val="24"/>
        </w:rPr>
        <w:t xml:space="preserve"> </w:t>
      </w:r>
      <w:r w:rsidR="00847A9A" w:rsidRPr="00847A9A">
        <w:rPr>
          <w:i/>
          <w:sz w:val="24"/>
        </w:rPr>
        <w:t>oraz</w:t>
      </w:r>
      <w:r w:rsidR="00E46488" w:rsidRPr="00847A9A">
        <w:rPr>
          <w:i/>
          <w:sz w:val="24"/>
        </w:rPr>
        <w:t xml:space="preserve"> SIWZ dla inwestycji </w:t>
      </w:r>
      <w:r w:rsidR="00E46488" w:rsidRPr="00847A9A">
        <w:rPr>
          <w:b/>
          <w:bCs/>
          <w:i/>
          <w:sz w:val="24"/>
        </w:rPr>
        <w:t>Inteligentny System Zarządzania i Sterowania Ruchem w Tychach (ITS Tychy)</w:t>
      </w:r>
      <w:r w:rsidR="00E46488" w:rsidRPr="00847A9A">
        <w:rPr>
          <w:i/>
          <w:sz w:val="24"/>
        </w:rPr>
        <w:t>.</w:t>
      </w:r>
      <w:r w:rsidR="00E46488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947DA2" w:rsidRDefault="00947DA2" w:rsidP="00E306BA">
      <w:pPr>
        <w:spacing w:after="0"/>
        <w:jc w:val="both"/>
        <w:rPr>
          <w:sz w:val="24"/>
        </w:rPr>
      </w:pPr>
    </w:p>
    <w:p w:rsidR="00947DA2" w:rsidRPr="00401EC0" w:rsidRDefault="00947DA2" w:rsidP="00E306BA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947DA2" w:rsidRPr="008C33AB" w:rsidRDefault="00947DA2" w:rsidP="00E306BA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04E68">
        <w:rPr>
          <w:i/>
          <w:sz w:val="24"/>
        </w:rPr>
        <w:t>wykonawcy</w:t>
      </w: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404E68" w:rsidRDefault="00404E68" w:rsidP="00E306BA">
      <w:pPr>
        <w:tabs>
          <w:tab w:val="left" w:leader="dot" w:pos="8931"/>
        </w:tabs>
        <w:rPr>
          <w:b/>
          <w:i/>
        </w:rPr>
      </w:pP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lastRenderedPageBreak/>
        <w:t>Producent</w:t>
      </w:r>
      <w:r>
        <w:rPr>
          <w:b/>
          <w:i/>
        </w:rPr>
        <w:t xml:space="preserve"> czujnika widoczności</w:t>
      </w:r>
      <w:r>
        <w:t>:</w:t>
      </w:r>
      <w:r>
        <w:tab/>
      </w:r>
    </w:p>
    <w:p w:rsidR="00947DA2" w:rsidRDefault="00947DA2" w:rsidP="00E306BA">
      <w:pPr>
        <w:tabs>
          <w:tab w:val="left" w:leader="dot" w:pos="8931"/>
        </w:tabs>
      </w:pPr>
      <w:r w:rsidRPr="00401EC0">
        <w:rPr>
          <w:b/>
          <w:i/>
        </w:rPr>
        <w:t>Model</w:t>
      </w:r>
      <w:r w:rsidRPr="00E306BA">
        <w:rPr>
          <w:b/>
          <w:i/>
        </w:rPr>
        <w:t xml:space="preserve"> </w:t>
      </w:r>
      <w:r>
        <w:rPr>
          <w:b/>
          <w:i/>
        </w:rPr>
        <w:t>czujnika widoczności</w:t>
      </w:r>
      <w:r>
        <w:t>:</w:t>
      </w:r>
      <w:r w:rsidRPr="00401EC0">
        <w:t xml:space="preserve"> </w:t>
      </w:r>
      <w:r>
        <w:tab/>
      </w:r>
    </w:p>
    <w:p w:rsidR="00947DA2" w:rsidRPr="00401EC0" w:rsidRDefault="00947DA2" w:rsidP="00E306BA">
      <w:pPr>
        <w:jc w:val="right"/>
        <w:rPr>
          <w:b/>
          <w:i/>
        </w:rPr>
      </w:pPr>
      <w:r>
        <w:rPr>
          <w:b/>
          <w:i/>
        </w:rPr>
        <w:t>Tabela 3. Wybrane p</w:t>
      </w:r>
      <w:r w:rsidRPr="00401EC0">
        <w:rPr>
          <w:b/>
          <w:i/>
        </w:rPr>
        <w:t>arametry</w:t>
      </w:r>
      <w:r>
        <w:rPr>
          <w:b/>
          <w:i/>
        </w:rPr>
        <w:t xml:space="preserve">/funkcjonalności </w:t>
      </w:r>
      <w:r w:rsidRPr="00401EC0">
        <w:rPr>
          <w:b/>
          <w:i/>
        </w:rPr>
        <w:t xml:space="preserve"> </w:t>
      </w:r>
      <w:r>
        <w:rPr>
          <w:b/>
          <w:i/>
        </w:rPr>
        <w:t>czujnika widoczności</w:t>
      </w: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3543"/>
        <w:gridCol w:w="3119"/>
        <w:gridCol w:w="2007"/>
      </w:tblGrid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</w:pPr>
            <w:r w:rsidRPr="005D2946">
              <w:t>A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  <w:r w:rsidRPr="005D2946">
              <w:t>B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</w:pPr>
            <w:r w:rsidRPr="005D2946">
              <w:t>c</w:t>
            </w:r>
            <w:r w:rsidRPr="005D2946">
              <w:rPr>
                <w:i/>
              </w:rPr>
              <w:t>*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</w:pPr>
            <w:r w:rsidRPr="005D2946">
              <w:t>d</w:t>
            </w:r>
            <w:r w:rsidRPr="005D2946">
              <w:rPr>
                <w:i/>
              </w:rPr>
              <w:t>*</w:t>
            </w: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jc w:val="center"/>
              <w:rPr>
                <w:b/>
              </w:rPr>
            </w:pPr>
            <w:r w:rsidRPr="005D2946">
              <w:rPr>
                <w:b/>
              </w:rPr>
              <w:t>Pkt wg PFU</w:t>
            </w:r>
          </w:p>
        </w:tc>
        <w:tc>
          <w:tcPr>
            <w:tcW w:w="3543" w:type="dxa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Parametry minimalne</w:t>
            </w:r>
          </w:p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b/>
              </w:rPr>
            </w:pPr>
            <w:r w:rsidRPr="005D2946">
              <w:rPr>
                <w:b/>
              </w:rPr>
              <w:t>wg PFU</w:t>
            </w:r>
          </w:p>
        </w:tc>
        <w:tc>
          <w:tcPr>
            <w:tcW w:w="3119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-85"/>
              <w:jc w:val="center"/>
              <w:rPr>
                <w:b/>
              </w:rPr>
            </w:pPr>
            <w:r w:rsidRPr="005D2946">
              <w:rPr>
                <w:b/>
              </w:rPr>
              <w:t>Parametry proponowanego urządzenia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right="-20"/>
              <w:jc w:val="center"/>
              <w:rPr>
                <w:b/>
              </w:rPr>
            </w:pPr>
            <w:r w:rsidRPr="005D2946">
              <w:rPr>
                <w:b/>
              </w:rPr>
              <w:t>Spełnienie wymogów PFU  (TAK/NIE)</w:t>
            </w:r>
          </w:p>
        </w:tc>
      </w:tr>
      <w:tr w:rsidR="00947DA2" w:rsidRPr="005D2946" w:rsidTr="00466E89">
        <w:tc>
          <w:tcPr>
            <w:tcW w:w="1101" w:type="dxa"/>
            <w:vMerge w:val="restart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  <w:r w:rsidRPr="005D2946">
              <w:rPr>
                <w:rFonts w:cs="Calibri"/>
              </w:rPr>
              <w:t>3.5.4.3.2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 xml:space="preserve">Pomiar widoczności:  10 ... 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2000 m</w:t>
              </w:r>
            </w:smartTag>
            <w:r>
              <w:t xml:space="preserve"> z dokładnością ±10m lub ±20% zmierzonej wartości (brana jest pod uwagę wartość dokładniejsza),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Pomiar widoczności:  ……. ... ……. m z dokładnością ±…….m lub ±…….% zmierzonej wartości (brana jest pod uwagę wartość dokładniejsza),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5D294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-40...+</w:t>
            </w:r>
            <w:smartTag w:uri="urn:schemas-microsoft-com:office:smarttags" w:element="metricconverter">
              <w:smartTagPr>
                <w:attr w:name="ProductID" w:val="60°C"/>
              </w:smartTagPr>
              <w:r>
                <w:t>60°C</w:t>
              </w:r>
            </w:smartTag>
            <w:r>
              <w:t>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47916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  <w:rPr>
                <w:rFonts w:cs="Calibri"/>
              </w:rPr>
            </w:pPr>
            <w:r>
              <w:t>Zakres temperatury pracy czujników pogodowych :  -……. ...+ …….°C,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IP56,</w:t>
            </w:r>
          </w:p>
          <w:p w:rsidR="00947DA2" w:rsidRPr="003D764F" w:rsidRDefault="00947DA2" w:rsidP="00466E89">
            <w:pPr>
              <w:pStyle w:val="ListParagraph1"/>
              <w:widowControl w:val="0"/>
              <w:suppressAutoHyphens w:val="0"/>
              <w:spacing w:after="0" w:line="240" w:lineRule="auto"/>
              <w:ind w:left="0"/>
              <w:jc w:val="both"/>
              <w:textAlignment w:val="auto"/>
            </w:pP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Klasa szczelności obudowy:  IP…….,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Merge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</w:p>
        </w:tc>
        <w:tc>
          <w:tcPr>
            <w:tcW w:w="3543" w:type="dxa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0 - 100% RH.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47DA2" w:rsidRPr="003D764F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>
              <w:t>Wilgotność względna otoczenia pracy czujników pogodowych: 0 - …….% RH.</w:t>
            </w: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  <w:tr w:rsidR="00947DA2" w:rsidRPr="005D2946" w:rsidTr="00466E89">
        <w:tc>
          <w:tcPr>
            <w:tcW w:w="1101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  <w:rPr>
                <w:rFonts w:cs="Calibri"/>
              </w:rPr>
            </w:pPr>
            <w:r w:rsidRPr="005D2946">
              <w:rPr>
                <w:rFonts w:cs="Calibri"/>
              </w:rPr>
              <w:t>3.5.4.3.3</w:t>
            </w:r>
          </w:p>
        </w:tc>
        <w:tc>
          <w:tcPr>
            <w:tcW w:w="3543" w:type="dxa"/>
            <w:vAlign w:val="center"/>
          </w:tcPr>
          <w:p w:rsidR="00947DA2" w:rsidRDefault="00947DA2" w:rsidP="00466E89">
            <w:pPr>
              <w:pStyle w:val="Akapitzlist1"/>
              <w:widowControl w:val="0"/>
              <w:spacing w:after="0" w:line="240" w:lineRule="auto"/>
              <w:ind w:left="0"/>
              <w:jc w:val="both"/>
              <w:textAlignment w:val="baseline"/>
            </w:pPr>
            <w:r w:rsidRPr="005D2946">
              <w:t xml:space="preserve">Czujniki muszą posiadać deklarację zgodności z norma PN-EN15518:2011. Przedstawiony dokument powinien zawierać wyniki badań testowych odniesionych do poszczególnych parametrów oraz zestawionych z certyfikowanym czujnikiem wzorcowych. </w:t>
            </w:r>
          </w:p>
        </w:tc>
        <w:tc>
          <w:tcPr>
            <w:tcW w:w="3119" w:type="dxa"/>
            <w:shd w:val="clear" w:color="auto" w:fill="808080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  <w:tc>
          <w:tcPr>
            <w:tcW w:w="2007" w:type="dxa"/>
            <w:vAlign w:val="center"/>
          </w:tcPr>
          <w:p w:rsidR="00947DA2" w:rsidRPr="005D2946" w:rsidRDefault="00947DA2" w:rsidP="00466E89">
            <w:pPr>
              <w:spacing w:after="0" w:line="240" w:lineRule="auto"/>
              <w:ind w:left="360"/>
              <w:jc w:val="center"/>
            </w:pPr>
          </w:p>
        </w:tc>
      </w:tr>
    </w:tbl>
    <w:p w:rsidR="00947DA2" w:rsidRDefault="00947DA2" w:rsidP="00E306BA">
      <w:pPr>
        <w:rPr>
          <w:i/>
          <w:sz w:val="24"/>
        </w:rPr>
      </w:pPr>
      <w:r w:rsidRPr="00401EC0">
        <w:rPr>
          <w:i/>
          <w:sz w:val="24"/>
        </w:rPr>
        <w:t xml:space="preserve">*Kolumny c i d wypełnia </w:t>
      </w:r>
      <w:r w:rsidR="00404E68">
        <w:rPr>
          <w:i/>
          <w:sz w:val="24"/>
        </w:rPr>
        <w:t>wykonawca</w:t>
      </w:r>
      <w:r w:rsidRPr="00401EC0">
        <w:rPr>
          <w:i/>
          <w:sz w:val="24"/>
        </w:rPr>
        <w:t>.</w:t>
      </w:r>
    </w:p>
    <w:p w:rsidR="00947DA2" w:rsidRDefault="00947DA2" w:rsidP="00E306BA">
      <w:pPr>
        <w:spacing w:after="0"/>
        <w:jc w:val="both"/>
        <w:rPr>
          <w:sz w:val="24"/>
        </w:rPr>
      </w:pPr>
      <w:r w:rsidRPr="00401EC0">
        <w:rPr>
          <w:i/>
          <w:sz w:val="24"/>
        </w:rPr>
        <w:t>Oświadczam, że urządzenie</w:t>
      </w:r>
      <w:r>
        <w:rPr>
          <w:i/>
          <w:sz w:val="24"/>
        </w:rPr>
        <w:t>/oprogramowanie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tabeli 3. opisu technicznego) </w:t>
      </w:r>
      <w:r w:rsidRPr="00401EC0">
        <w:rPr>
          <w:i/>
          <w:sz w:val="24"/>
        </w:rPr>
        <w:t>wymagania Programu Funkcjonalno-Użytkowego</w:t>
      </w:r>
      <w:bookmarkStart w:id="1" w:name="OLE_LINK146"/>
      <w:bookmarkStart w:id="2" w:name="OLE_LINK147"/>
      <w:r w:rsidR="00847A9A">
        <w:rPr>
          <w:i/>
          <w:sz w:val="24"/>
        </w:rPr>
        <w:t xml:space="preserve"> </w:t>
      </w:r>
      <w:r w:rsidR="00847A9A" w:rsidRPr="00847A9A">
        <w:rPr>
          <w:i/>
          <w:sz w:val="24"/>
        </w:rPr>
        <w:t>oraz</w:t>
      </w:r>
      <w:r w:rsidR="00B73A24" w:rsidRPr="00847A9A">
        <w:rPr>
          <w:i/>
          <w:sz w:val="24"/>
        </w:rPr>
        <w:t xml:space="preserve"> </w:t>
      </w:r>
      <w:r w:rsidR="00847A9A" w:rsidRPr="00847A9A">
        <w:rPr>
          <w:i/>
          <w:sz w:val="24"/>
        </w:rPr>
        <w:t xml:space="preserve">SIWZ </w:t>
      </w:r>
      <w:r w:rsidR="00B73A24" w:rsidRPr="00847A9A">
        <w:rPr>
          <w:i/>
          <w:sz w:val="24"/>
        </w:rPr>
        <w:t xml:space="preserve">dla inwestycji </w:t>
      </w:r>
      <w:r w:rsidR="00B73A24" w:rsidRPr="00847A9A">
        <w:rPr>
          <w:b/>
          <w:bCs/>
          <w:i/>
          <w:sz w:val="24"/>
        </w:rPr>
        <w:t>Inteligentny System Zarządzania i Sterowania Ruchem w Tychach (ITS Tychy)</w:t>
      </w:r>
      <w:r w:rsidR="00B73A24" w:rsidRPr="00847A9A">
        <w:rPr>
          <w:i/>
          <w:sz w:val="24"/>
        </w:rPr>
        <w:t>.</w:t>
      </w:r>
      <w:bookmarkEnd w:id="1"/>
      <w:bookmarkEnd w:id="2"/>
      <w:r w:rsidR="00B73A24">
        <w:rPr>
          <w:i/>
          <w:sz w:val="24"/>
        </w:rPr>
        <w:t xml:space="preserve"> </w:t>
      </w:r>
      <w:r>
        <w:rPr>
          <w:i/>
          <w:sz w:val="24"/>
        </w:rPr>
        <w:t xml:space="preserve">W załączeniu przedstawiam kartę katalogową oferowanego urządzenia/oprogramowania wraz ze zdjęciem. </w:t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  <w:r w:rsidRPr="00401EC0">
        <w:rPr>
          <w:sz w:val="24"/>
        </w:rPr>
        <w:tab/>
      </w:r>
    </w:p>
    <w:p w:rsidR="00947DA2" w:rsidRDefault="00947DA2" w:rsidP="00E306BA">
      <w:pPr>
        <w:spacing w:after="0"/>
        <w:jc w:val="both"/>
        <w:rPr>
          <w:sz w:val="24"/>
        </w:rPr>
      </w:pPr>
    </w:p>
    <w:p w:rsidR="00947DA2" w:rsidRPr="00401EC0" w:rsidRDefault="00947DA2" w:rsidP="00E306BA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404E68" w:rsidRDefault="00947DA2" w:rsidP="00404E68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04E68">
        <w:rPr>
          <w:i/>
          <w:sz w:val="24"/>
        </w:rPr>
        <w:t>wykonawcy</w:t>
      </w:r>
    </w:p>
    <w:p w:rsidR="00947DA2" w:rsidRPr="00404E68" w:rsidRDefault="00947DA2" w:rsidP="00404E68">
      <w:pPr>
        <w:jc w:val="both"/>
        <w:rPr>
          <w:i/>
          <w:sz w:val="24"/>
        </w:rPr>
      </w:pPr>
      <w:r w:rsidRPr="00401EC0">
        <w:rPr>
          <w:i/>
          <w:sz w:val="24"/>
        </w:rPr>
        <w:lastRenderedPageBreak/>
        <w:t xml:space="preserve">Oświadczam, że </w:t>
      </w:r>
      <w:r>
        <w:rPr>
          <w:i/>
          <w:sz w:val="24"/>
        </w:rPr>
        <w:t>stacja pomiaru warunków atmosferycznych</w:t>
      </w:r>
      <w:r w:rsidRPr="00401EC0">
        <w:rPr>
          <w:i/>
          <w:sz w:val="24"/>
        </w:rPr>
        <w:t xml:space="preserve"> spełnia wszystkie </w:t>
      </w:r>
      <w:r>
        <w:rPr>
          <w:i/>
          <w:sz w:val="24"/>
        </w:rPr>
        <w:t xml:space="preserve">pozostałe (nie ujęte w tabelach 1.÷3. opisu technicznego) </w:t>
      </w:r>
      <w:r w:rsidRPr="00401EC0">
        <w:rPr>
          <w:i/>
          <w:sz w:val="24"/>
        </w:rPr>
        <w:t>wymagania</w:t>
      </w:r>
      <w:r>
        <w:rPr>
          <w:i/>
          <w:sz w:val="24"/>
        </w:rPr>
        <w:t xml:space="preserve"> i funkcjonalności</w:t>
      </w:r>
      <w:r w:rsidRPr="00401EC0">
        <w:rPr>
          <w:i/>
          <w:sz w:val="24"/>
        </w:rPr>
        <w:t xml:space="preserve"> Programu Funkcjonalno-Użytkowego</w:t>
      </w:r>
      <w:r w:rsidR="00847A9A">
        <w:rPr>
          <w:i/>
          <w:sz w:val="24"/>
        </w:rPr>
        <w:t xml:space="preserve"> oraz </w:t>
      </w:r>
      <w:r w:rsidR="00E90ED9" w:rsidRPr="00847A9A">
        <w:rPr>
          <w:i/>
          <w:sz w:val="24"/>
        </w:rPr>
        <w:t xml:space="preserve">SIWZ dla inwestycji </w:t>
      </w:r>
      <w:r w:rsidR="00E90ED9" w:rsidRPr="00847A9A">
        <w:rPr>
          <w:b/>
          <w:bCs/>
          <w:i/>
          <w:sz w:val="24"/>
        </w:rPr>
        <w:t>Inteligentny System Zarządzania i Sterowania Ruchem w Tychach (ITS Tychy)</w:t>
      </w:r>
      <w:r w:rsidR="00E90ED9" w:rsidRPr="00847A9A">
        <w:rPr>
          <w:i/>
          <w:sz w:val="24"/>
        </w:rPr>
        <w:t>.</w:t>
      </w:r>
      <w:r w:rsidRPr="00847A9A">
        <w:rPr>
          <w:i/>
          <w:sz w:val="24"/>
        </w:rPr>
        <w:t>.</w:t>
      </w:r>
      <w:r>
        <w:rPr>
          <w:i/>
          <w:sz w:val="24"/>
        </w:rPr>
        <w:t xml:space="preserve"> </w:t>
      </w:r>
    </w:p>
    <w:p w:rsidR="00947DA2" w:rsidRDefault="00947DA2" w:rsidP="00AC24AF">
      <w:pPr>
        <w:jc w:val="right"/>
        <w:rPr>
          <w:sz w:val="24"/>
        </w:rPr>
      </w:pPr>
    </w:p>
    <w:p w:rsidR="00947DA2" w:rsidRPr="00401EC0" w:rsidRDefault="00947DA2" w:rsidP="00AC24AF">
      <w:pPr>
        <w:jc w:val="right"/>
        <w:rPr>
          <w:sz w:val="24"/>
        </w:rPr>
      </w:pPr>
      <w:r w:rsidRPr="00401EC0">
        <w:rPr>
          <w:sz w:val="24"/>
        </w:rPr>
        <w:t>………………………………………</w:t>
      </w:r>
    </w:p>
    <w:p w:rsidR="00947DA2" w:rsidRPr="008C33AB" w:rsidRDefault="00947DA2" w:rsidP="00AC24AF">
      <w:pPr>
        <w:jc w:val="right"/>
        <w:rPr>
          <w:i/>
          <w:sz w:val="24"/>
        </w:rPr>
      </w:pP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</w:r>
      <w:r w:rsidRPr="008C33AB">
        <w:rPr>
          <w:i/>
          <w:sz w:val="24"/>
        </w:rPr>
        <w:tab/>
        <w:t xml:space="preserve">Czytelny podpis </w:t>
      </w:r>
      <w:r w:rsidR="00404E68">
        <w:rPr>
          <w:i/>
          <w:sz w:val="24"/>
        </w:rPr>
        <w:t>wykonawcy</w:t>
      </w:r>
    </w:p>
    <w:sectPr w:rsidR="00947DA2" w:rsidRPr="008C33AB" w:rsidSect="00A7656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7DD" w:rsidRDefault="003B57DD" w:rsidP="00401EC0">
      <w:pPr>
        <w:spacing w:after="0" w:line="240" w:lineRule="auto"/>
      </w:pPr>
      <w:r>
        <w:separator/>
      </w:r>
    </w:p>
  </w:endnote>
  <w:endnote w:type="continuationSeparator" w:id="0">
    <w:p w:rsidR="003B57DD" w:rsidRDefault="003B57DD" w:rsidP="00401E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DA2" w:rsidRDefault="00947DA2" w:rsidP="00401EC0">
    <w:pPr>
      <w:rPr>
        <w:i/>
        <w:sz w:val="24"/>
      </w:rPr>
    </w:pPr>
  </w:p>
  <w:p w:rsidR="00947DA2" w:rsidRDefault="00947DA2" w:rsidP="00401EC0">
    <w:pPr>
      <w:rPr>
        <w:i/>
        <w:sz w:val="24"/>
      </w:rPr>
    </w:pPr>
    <w:r>
      <w:rPr>
        <w:i/>
        <w:sz w:val="24"/>
      </w:rPr>
      <w:t>………………………………………</w:t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</w:r>
    <w:r>
      <w:rPr>
        <w:i/>
        <w:sz w:val="24"/>
      </w:rPr>
      <w:tab/>
      <w:t>………………………………………</w:t>
    </w:r>
  </w:p>
  <w:p w:rsidR="00947DA2" w:rsidRPr="00401EC0" w:rsidRDefault="00947DA2" w:rsidP="00401EC0">
    <w:pPr>
      <w:rPr>
        <w:i/>
        <w:sz w:val="24"/>
      </w:rPr>
    </w:pPr>
    <w:r>
      <w:rPr>
        <w:i/>
        <w:sz w:val="24"/>
      </w:rPr>
      <w:t>Miejscowo</w:t>
    </w:r>
    <w:r w:rsidR="00404E68">
      <w:rPr>
        <w:i/>
        <w:sz w:val="24"/>
      </w:rPr>
      <w:t>ść i data</w:t>
    </w:r>
    <w:r w:rsidR="00404E68">
      <w:rPr>
        <w:i/>
        <w:sz w:val="24"/>
      </w:rPr>
      <w:tab/>
    </w:r>
    <w:r w:rsidR="00404E68">
      <w:rPr>
        <w:i/>
        <w:sz w:val="24"/>
      </w:rPr>
      <w:tab/>
    </w:r>
    <w:r w:rsidR="00404E68">
      <w:rPr>
        <w:i/>
        <w:sz w:val="24"/>
      </w:rPr>
      <w:tab/>
    </w:r>
    <w:r w:rsidR="00404E68">
      <w:rPr>
        <w:i/>
        <w:sz w:val="24"/>
      </w:rPr>
      <w:tab/>
    </w:r>
    <w:r w:rsidR="00404E68">
      <w:rPr>
        <w:i/>
        <w:sz w:val="24"/>
      </w:rPr>
      <w:tab/>
    </w:r>
    <w:r w:rsidR="00404E68">
      <w:rPr>
        <w:i/>
        <w:sz w:val="24"/>
      </w:rPr>
      <w:tab/>
      <w:t>Czytelny podpis wykonawcy</w:t>
    </w:r>
  </w:p>
  <w:p w:rsidR="00947DA2" w:rsidRDefault="00947DA2" w:rsidP="00401EC0">
    <w:pPr>
      <w:pStyle w:val="Stopka"/>
      <w:jc w:val="center"/>
    </w:pPr>
    <w:r>
      <w:t xml:space="preserve">Strona </w:t>
    </w:r>
    <w:r w:rsidRPr="00404E68">
      <w:rPr>
        <w:bCs/>
      </w:rPr>
      <w:fldChar w:fldCharType="begin"/>
    </w:r>
    <w:r w:rsidRPr="00404E68">
      <w:rPr>
        <w:bCs/>
      </w:rPr>
      <w:instrText>PAGE</w:instrText>
    </w:r>
    <w:r w:rsidRPr="00404E68">
      <w:rPr>
        <w:bCs/>
      </w:rPr>
      <w:fldChar w:fldCharType="separate"/>
    </w:r>
    <w:r w:rsidR="0029712D">
      <w:rPr>
        <w:bCs/>
        <w:noProof/>
      </w:rPr>
      <w:t>1</w:t>
    </w:r>
    <w:r w:rsidRPr="00404E68">
      <w:rPr>
        <w:bCs/>
      </w:rPr>
      <w:fldChar w:fldCharType="end"/>
    </w:r>
    <w:r w:rsidRPr="00404E68">
      <w:t xml:space="preserve"> z </w:t>
    </w:r>
    <w:r w:rsidRPr="00404E68">
      <w:rPr>
        <w:bCs/>
      </w:rPr>
      <w:fldChar w:fldCharType="begin"/>
    </w:r>
    <w:r w:rsidRPr="00404E68">
      <w:rPr>
        <w:bCs/>
      </w:rPr>
      <w:instrText>NUMPAGES</w:instrText>
    </w:r>
    <w:r w:rsidRPr="00404E68">
      <w:rPr>
        <w:bCs/>
      </w:rPr>
      <w:fldChar w:fldCharType="separate"/>
    </w:r>
    <w:r w:rsidR="0029712D">
      <w:rPr>
        <w:bCs/>
        <w:noProof/>
      </w:rPr>
      <w:t>6</w:t>
    </w:r>
    <w:r w:rsidRPr="00404E68">
      <w:rPr>
        <w:bCs/>
      </w:rPr>
      <w:fldChar w:fldCharType="end"/>
    </w:r>
  </w:p>
  <w:p w:rsidR="00947DA2" w:rsidRDefault="00947D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7DD" w:rsidRDefault="003B57DD" w:rsidP="00401EC0">
      <w:pPr>
        <w:spacing w:after="0" w:line="240" w:lineRule="auto"/>
      </w:pPr>
      <w:r>
        <w:separator/>
      </w:r>
    </w:p>
  </w:footnote>
  <w:footnote w:type="continuationSeparator" w:id="0">
    <w:p w:rsidR="003B57DD" w:rsidRDefault="003B57DD" w:rsidP="00401E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7110" w:rsidRPr="00404E68" w:rsidRDefault="0029712D" w:rsidP="00037110">
    <w:pPr>
      <w:jc w:val="right"/>
    </w:pPr>
    <w:r>
      <w:t>Załącznik nr 8</w:t>
    </w:r>
    <w:r w:rsidR="00037110" w:rsidRPr="00404E68">
      <w:t>.6 do SIWZ</w:t>
    </w:r>
  </w:p>
  <w:p w:rsidR="00037110" w:rsidRPr="00037110" w:rsidRDefault="00037110" w:rsidP="000371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44"/>
    <w:multiLevelType w:val="multilevel"/>
    <w:tmpl w:val="3768F0DE"/>
    <w:lvl w:ilvl="0">
      <w:start w:val="1"/>
      <w:numFmt w:val="decimal"/>
      <w:pStyle w:val="Nagwek1"/>
      <w:lvlText w:val="%1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0"/>
        </w:tabs>
        <w:ind w:left="860" w:hanging="576"/>
      </w:pPr>
      <w:rPr>
        <w:rFonts w:cs="Times New Roman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0"/>
        </w:tabs>
        <w:ind w:left="5257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42"/>
        </w:tabs>
        <w:ind w:left="1150" w:hanging="1008"/>
      </w:pPr>
      <w:rPr>
        <w:rFonts w:cs="Times New Roman"/>
        <w:b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4F"/>
    <w:multiLevelType w:val="multilevel"/>
    <w:tmpl w:val="0000004F"/>
    <w:name w:val="WW8Num81"/>
    <w:lvl w:ilvl="0">
      <w:numFmt w:val="bullet"/>
      <w:lvlText w:val=""/>
      <w:lvlJc w:val="left"/>
      <w:pPr>
        <w:tabs>
          <w:tab w:val="num" w:pos="917"/>
        </w:tabs>
        <w:ind w:left="1637" w:hanging="36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917"/>
        </w:tabs>
        <w:ind w:left="235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917"/>
        </w:tabs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917"/>
        </w:tabs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917"/>
        </w:tabs>
        <w:ind w:left="451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917"/>
        </w:tabs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917"/>
        </w:tabs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917"/>
        </w:tabs>
        <w:ind w:left="667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917"/>
        </w:tabs>
        <w:ind w:left="7397" w:hanging="360"/>
      </w:pPr>
      <w:rPr>
        <w:rFonts w:ascii="Wingdings" w:hAnsi="Wingdings"/>
      </w:rPr>
    </w:lvl>
  </w:abstractNum>
  <w:abstractNum w:abstractNumId="2" w15:restartNumberingAfterBreak="0">
    <w:nsid w:val="00000059"/>
    <w:multiLevelType w:val="multilevel"/>
    <w:tmpl w:val="2CE4B126"/>
    <w:name w:val="WW8Num91"/>
    <w:lvl w:ilvl="0">
      <w:start w:val="1"/>
      <w:numFmt w:val="bullet"/>
      <w:lvlText w:val=""/>
      <w:lvlJc w:val="left"/>
      <w:pPr>
        <w:tabs>
          <w:tab w:val="num" w:pos="0"/>
        </w:tabs>
        <w:ind w:left="643" w:hanging="360"/>
      </w:pPr>
      <w:rPr>
        <w:rFonts w:ascii="Symbol" w:hAnsi="Symbol"/>
        <w:sz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75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0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011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15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19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23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027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3" w:hanging="1440"/>
      </w:pPr>
      <w:rPr>
        <w:rFonts w:cs="Times New Roman"/>
      </w:rPr>
    </w:lvl>
  </w:abstractNum>
  <w:abstractNum w:abstractNumId="3" w15:restartNumberingAfterBreak="0">
    <w:nsid w:val="0000005E"/>
    <w:multiLevelType w:val="singleLevel"/>
    <w:tmpl w:val="000000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1F95AD6"/>
    <w:multiLevelType w:val="hybridMultilevel"/>
    <w:tmpl w:val="05607D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F229D"/>
    <w:multiLevelType w:val="hybridMultilevel"/>
    <w:tmpl w:val="12F006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2F103E"/>
    <w:multiLevelType w:val="hybridMultilevel"/>
    <w:tmpl w:val="B88EC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B7488C"/>
    <w:multiLevelType w:val="hybridMultilevel"/>
    <w:tmpl w:val="AC62C7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6B7429"/>
    <w:multiLevelType w:val="hybridMultilevel"/>
    <w:tmpl w:val="4C8AE1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ED4CEF"/>
    <w:multiLevelType w:val="hybridMultilevel"/>
    <w:tmpl w:val="5FA00F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1A4950"/>
    <w:multiLevelType w:val="hybridMultilevel"/>
    <w:tmpl w:val="FCC22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A644C7"/>
    <w:multiLevelType w:val="hybridMultilevel"/>
    <w:tmpl w:val="A0E4D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0"/>
  </w:num>
  <w:num w:numId="9">
    <w:abstractNumId w:val="7"/>
  </w:num>
  <w:num w:numId="10">
    <w:abstractNumId w:val="8"/>
  </w:num>
  <w:num w:numId="11">
    <w:abstractNumId w:val="1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0CF"/>
    <w:rsid w:val="00025224"/>
    <w:rsid w:val="000343B8"/>
    <w:rsid w:val="00037110"/>
    <w:rsid w:val="00054B65"/>
    <w:rsid w:val="000A6041"/>
    <w:rsid w:val="000D77B2"/>
    <w:rsid w:val="000E073F"/>
    <w:rsid w:val="001349F8"/>
    <w:rsid w:val="001E14D4"/>
    <w:rsid w:val="001F67C7"/>
    <w:rsid w:val="0029712D"/>
    <w:rsid w:val="00347916"/>
    <w:rsid w:val="003A541B"/>
    <w:rsid w:val="003B57DD"/>
    <w:rsid w:val="003C6EB5"/>
    <w:rsid w:val="003D764F"/>
    <w:rsid w:val="00401EC0"/>
    <w:rsid w:val="00404E68"/>
    <w:rsid w:val="00466E89"/>
    <w:rsid w:val="00486111"/>
    <w:rsid w:val="004A2C6C"/>
    <w:rsid w:val="0055272E"/>
    <w:rsid w:val="005D2946"/>
    <w:rsid w:val="00664A9A"/>
    <w:rsid w:val="00677962"/>
    <w:rsid w:val="007057C4"/>
    <w:rsid w:val="00774EDB"/>
    <w:rsid w:val="00847A9A"/>
    <w:rsid w:val="008C33AB"/>
    <w:rsid w:val="009300A8"/>
    <w:rsid w:val="00947DA2"/>
    <w:rsid w:val="009F3E13"/>
    <w:rsid w:val="00A17D1E"/>
    <w:rsid w:val="00A76564"/>
    <w:rsid w:val="00A7659F"/>
    <w:rsid w:val="00AB3DF2"/>
    <w:rsid w:val="00AC24AF"/>
    <w:rsid w:val="00B000CF"/>
    <w:rsid w:val="00B034A5"/>
    <w:rsid w:val="00B73A24"/>
    <w:rsid w:val="00DF287E"/>
    <w:rsid w:val="00E306BA"/>
    <w:rsid w:val="00E46488"/>
    <w:rsid w:val="00E90ED9"/>
    <w:rsid w:val="00F46CA9"/>
    <w:rsid w:val="00FA0EEF"/>
    <w:rsid w:val="00FA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791310"/>
  <w15:docId w15:val="{D6CD9F3B-22EC-4BF8-B1BD-1A5D6BA4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343B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N1"/>
    <w:basedOn w:val="Normalny"/>
    <w:next w:val="Normalny"/>
    <w:link w:val="Nagwek1Znak"/>
    <w:uiPriority w:val="99"/>
    <w:qFormat/>
    <w:rsid w:val="00A17D1E"/>
    <w:pPr>
      <w:keepNext/>
      <w:keepLines/>
      <w:numPr>
        <w:numId w:val="5"/>
      </w:numPr>
      <w:suppressAutoHyphens/>
      <w:spacing w:before="360" w:after="120"/>
      <w:outlineLvl w:val="0"/>
    </w:pPr>
    <w:rPr>
      <w:sz w:val="28"/>
      <w:szCs w:val="28"/>
      <w:lang w:eastAsia="zh-CN"/>
    </w:rPr>
  </w:style>
  <w:style w:type="paragraph" w:styleId="Nagwek2">
    <w:name w:val="heading 2"/>
    <w:aliases w:val="N2"/>
    <w:basedOn w:val="Normalny"/>
    <w:next w:val="Normalny"/>
    <w:link w:val="Nagwek2Znak"/>
    <w:uiPriority w:val="99"/>
    <w:qFormat/>
    <w:rsid w:val="00A17D1E"/>
    <w:pPr>
      <w:keepNext/>
      <w:keepLines/>
      <w:numPr>
        <w:ilvl w:val="1"/>
        <w:numId w:val="5"/>
      </w:numPr>
      <w:suppressAutoHyphens/>
      <w:spacing w:before="240" w:after="120"/>
      <w:outlineLvl w:val="1"/>
    </w:pPr>
    <w:rPr>
      <w:sz w:val="26"/>
      <w:szCs w:val="26"/>
      <w:lang w:eastAsia="zh-CN"/>
    </w:rPr>
  </w:style>
  <w:style w:type="paragraph" w:styleId="Nagwek3">
    <w:name w:val="heading 3"/>
    <w:aliases w:val="N3"/>
    <w:basedOn w:val="Normalny"/>
    <w:next w:val="Normalny"/>
    <w:link w:val="Nagwek3Znak"/>
    <w:uiPriority w:val="99"/>
    <w:qFormat/>
    <w:rsid w:val="00A17D1E"/>
    <w:pPr>
      <w:keepNext/>
      <w:keepLines/>
      <w:numPr>
        <w:ilvl w:val="2"/>
        <w:numId w:val="5"/>
      </w:numPr>
      <w:suppressAutoHyphens/>
      <w:spacing w:before="240" w:after="120"/>
      <w:outlineLvl w:val="2"/>
    </w:pPr>
    <w:rPr>
      <w:lang w:eastAsia="zh-CN"/>
    </w:rPr>
  </w:style>
  <w:style w:type="paragraph" w:styleId="Nagwek4">
    <w:name w:val="heading 4"/>
    <w:aliases w:val="N4"/>
    <w:basedOn w:val="Normalny"/>
    <w:next w:val="Normalny"/>
    <w:link w:val="Nagwek4Znak"/>
    <w:uiPriority w:val="99"/>
    <w:qFormat/>
    <w:rsid w:val="00A17D1E"/>
    <w:pPr>
      <w:keepNext/>
      <w:keepLines/>
      <w:numPr>
        <w:ilvl w:val="3"/>
        <w:numId w:val="5"/>
      </w:numPr>
      <w:suppressAutoHyphens/>
      <w:spacing w:before="240" w:after="120"/>
      <w:outlineLvl w:val="3"/>
    </w:pPr>
    <w:rPr>
      <w:bCs/>
      <w:iCs/>
      <w:lang w:eastAsia="zh-CN"/>
    </w:rPr>
  </w:style>
  <w:style w:type="paragraph" w:styleId="Nagwek5">
    <w:name w:val="heading 5"/>
    <w:aliases w:val="N5"/>
    <w:basedOn w:val="Normalny"/>
    <w:next w:val="Normalny"/>
    <w:link w:val="Nagwek5Znak1"/>
    <w:uiPriority w:val="99"/>
    <w:qFormat/>
    <w:rsid w:val="00A17D1E"/>
    <w:pPr>
      <w:keepNext/>
      <w:keepLines/>
      <w:numPr>
        <w:ilvl w:val="4"/>
        <w:numId w:val="5"/>
      </w:numPr>
      <w:tabs>
        <w:tab w:val="num" w:pos="0"/>
      </w:tabs>
      <w:suppressAutoHyphens/>
      <w:spacing w:before="240" w:after="120"/>
      <w:ind w:left="1008"/>
      <w:outlineLvl w:val="4"/>
    </w:pPr>
    <w:rPr>
      <w:sz w:val="20"/>
      <w:szCs w:val="20"/>
      <w:lang w:eastAsia="zh-CN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17D1E"/>
    <w:pPr>
      <w:keepNext/>
      <w:keepLines/>
      <w:numPr>
        <w:ilvl w:val="5"/>
        <w:numId w:val="5"/>
      </w:numPr>
      <w:suppressAutoHyphens/>
      <w:spacing w:before="200" w:after="0"/>
      <w:outlineLvl w:val="5"/>
    </w:pPr>
    <w:rPr>
      <w:iCs/>
      <w:color w:val="000000"/>
      <w:lang w:eastAsia="zh-CN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A17D1E"/>
    <w:pPr>
      <w:keepNext/>
      <w:keepLines/>
      <w:numPr>
        <w:ilvl w:val="6"/>
        <w:numId w:val="5"/>
      </w:numPr>
      <w:suppressAutoHyphens/>
      <w:spacing w:before="200" w:after="0"/>
      <w:jc w:val="both"/>
      <w:outlineLvl w:val="6"/>
    </w:pPr>
    <w:rPr>
      <w:iCs/>
      <w:lang w:eastAsia="zh-CN"/>
    </w:rPr>
  </w:style>
  <w:style w:type="paragraph" w:styleId="Nagwek8">
    <w:name w:val="heading 8"/>
    <w:aliases w:val="Heading 8 (Start Appendices)"/>
    <w:basedOn w:val="Normalny"/>
    <w:next w:val="Normalny"/>
    <w:link w:val="Nagwek8Znak"/>
    <w:uiPriority w:val="99"/>
    <w:qFormat/>
    <w:rsid w:val="00A17D1E"/>
    <w:pPr>
      <w:keepNext/>
      <w:keepLines/>
      <w:numPr>
        <w:ilvl w:val="7"/>
        <w:numId w:val="5"/>
      </w:numPr>
      <w:suppressAutoHyphens/>
      <w:spacing w:before="200" w:after="0"/>
      <w:outlineLvl w:val="7"/>
    </w:pPr>
    <w:rPr>
      <w:rFonts w:ascii="Cambria" w:hAnsi="Cambria"/>
      <w:color w:val="404040"/>
      <w:sz w:val="20"/>
      <w:szCs w:val="20"/>
      <w:lang w:eastAsia="zh-CN"/>
    </w:rPr>
  </w:style>
  <w:style w:type="paragraph" w:styleId="Nagwek9">
    <w:name w:val="heading 9"/>
    <w:aliases w:val="Appendix"/>
    <w:basedOn w:val="Normalny"/>
    <w:next w:val="Normalny"/>
    <w:link w:val="Nagwek9Znak"/>
    <w:uiPriority w:val="99"/>
    <w:qFormat/>
    <w:rsid w:val="00A17D1E"/>
    <w:pPr>
      <w:keepNext/>
      <w:keepLines/>
      <w:numPr>
        <w:ilvl w:val="8"/>
        <w:numId w:val="5"/>
      </w:numPr>
      <w:suppressAutoHyphens/>
      <w:spacing w:before="200" w:after="0"/>
      <w:outlineLvl w:val="8"/>
    </w:pPr>
    <w:rPr>
      <w:rFonts w:ascii="Cambria" w:hAnsi="Cambria"/>
      <w:i/>
      <w:iCs/>
      <w:color w:val="404040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1 Znak"/>
    <w:link w:val="Nagwek1"/>
    <w:uiPriority w:val="99"/>
    <w:locked/>
    <w:rsid w:val="00A17D1E"/>
    <w:rPr>
      <w:rFonts w:ascii="Calibri" w:eastAsia="Times New Roman" w:hAnsi="Calibri" w:cs="Times New Roman"/>
      <w:sz w:val="28"/>
      <w:szCs w:val="28"/>
      <w:lang w:eastAsia="zh-CN"/>
    </w:rPr>
  </w:style>
  <w:style w:type="character" w:customStyle="1" w:styleId="Nagwek2Znak">
    <w:name w:val="Nagłówek 2 Znak"/>
    <w:aliases w:val="N2 Znak"/>
    <w:link w:val="Nagwek2"/>
    <w:uiPriority w:val="99"/>
    <w:semiHidden/>
    <w:locked/>
    <w:rsid w:val="00A17D1E"/>
    <w:rPr>
      <w:rFonts w:ascii="Calibri" w:eastAsia="Times New Roman" w:hAnsi="Calibri" w:cs="Times New Roman"/>
      <w:sz w:val="26"/>
      <w:szCs w:val="26"/>
      <w:lang w:eastAsia="zh-CN"/>
    </w:rPr>
  </w:style>
  <w:style w:type="character" w:customStyle="1" w:styleId="Nagwek3Znak">
    <w:name w:val="Nagłówek 3 Znak"/>
    <w:aliases w:val="N3 Znak"/>
    <w:link w:val="Nagwek3"/>
    <w:uiPriority w:val="99"/>
    <w:semiHidden/>
    <w:locked/>
    <w:rsid w:val="00A17D1E"/>
    <w:rPr>
      <w:rFonts w:ascii="Calibri" w:eastAsia="Times New Roman" w:hAnsi="Calibri" w:cs="Times New Roman"/>
      <w:lang w:eastAsia="zh-CN"/>
    </w:rPr>
  </w:style>
  <w:style w:type="character" w:customStyle="1" w:styleId="Nagwek4Znak">
    <w:name w:val="Nagłówek 4 Znak"/>
    <w:aliases w:val="N4 Znak"/>
    <w:link w:val="Nagwek4"/>
    <w:uiPriority w:val="99"/>
    <w:semiHidden/>
    <w:locked/>
    <w:rsid w:val="00A17D1E"/>
    <w:rPr>
      <w:rFonts w:ascii="Calibri" w:eastAsia="Times New Roman" w:hAnsi="Calibri" w:cs="Times New Roman"/>
      <w:bCs/>
      <w:iCs/>
      <w:lang w:eastAsia="zh-CN"/>
    </w:rPr>
  </w:style>
  <w:style w:type="character" w:customStyle="1" w:styleId="Nagwek5Znak1">
    <w:name w:val="Nagłówek 5 Znak1"/>
    <w:aliases w:val="N5 Znak"/>
    <w:link w:val="Nagwek5"/>
    <w:uiPriority w:val="99"/>
    <w:semiHidden/>
    <w:locked/>
    <w:rsid w:val="00A17D1E"/>
    <w:rPr>
      <w:rFonts w:ascii="Calibri" w:eastAsia="Times New Roman" w:hAnsi="Calibri"/>
      <w:lang w:eastAsia="zh-CN"/>
    </w:rPr>
  </w:style>
  <w:style w:type="character" w:customStyle="1" w:styleId="Nagwek6Znak">
    <w:name w:val="Nagłówek 6 Znak"/>
    <w:link w:val="Nagwek6"/>
    <w:uiPriority w:val="99"/>
    <w:semiHidden/>
    <w:locked/>
    <w:rsid w:val="00A17D1E"/>
    <w:rPr>
      <w:rFonts w:ascii="Calibri" w:eastAsia="Times New Roman" w:hAnsi="Calibri" w:cs="Times New Roman"/>
      <w:iCs/>
      <w:color w:val="000000"/>
      <w:lang w:eastAsia="zh-CN"/>
    </w:rPr>
  </w:style>
  <w:style w:type="character" w:customStyle="1" w:styleId="Nagwek7Znak">
    <w:name w:val="Nagłówek 7 Znak"/>
    <w:link w:val="Nagwek7"/>
    <w:uiPriority w:val="99"/>
    <w:semiHidden/>
    <w:locked/>
    <w:rsid w:val="00A17D1E"/>
    <w:rPr>
      <w:rFonts w:ascii="Calibri" w:eastAsia="Times New Roman" w:hAnsi="Calibri" w:cs="Times New Roman"/>
      <w:iCs/>
      <w:lang w:eastAsia="zh-CN"/>
    </w:rPr>
  </w:style>
  <w:style w:type="character" w:customStyle="1" w:styleId="Nagwek8Znak">
    <w:name w:val="Nagłówek 8 Znak"/>
    <w:aliases w:val="Heading 8 (Start Appendices) Znak"/>
    <w:link w:val="Nagwek8"/>
    <w:uiPriority w:val="99"/>
    <w:semiHidden/>
    <w:locked/>
    <w:rsid w:val="00A17D1E"/>
    <w:rPr>
      <w:rFonts w:ascii="Cambria" w:eastAsia="Times New Roman" w:hAnsi="Cambria" w:cs="Times New Roman"/>
      <w:color w:val="404040"/>
      <w:sz w:val="20"/>
      <w:szCs w:val="20"/>
      <w:lang w:eastAsia="zh-CN"/>
    </w:rPr>
  </w:style>
  <w:style w:type="character" w:customStyle="1" w:styleId="Nagwek9Znak">
    <w:name w:val="Nagłówek 9 Znak"/>
    <w:aliases w:val="Appendix Znak"/>
    <w:link w:val="Nagwek9"/>
    <w:uiPriority w:val="99"/>
    <w:semiHidden/>
    <w:locked/>
    <w:rsid w:val="00A17D1E"/>
    <w:rPr>
      <w:rFonts w:ascii="Cambria" w:eastAsia="Times New Roman" w:hAnsi="Cambria" w:cs="Times New Roman"/>
      <w:i/>
      <w:iCs/>
      <w:color w:val="404040"/>
      <w:sz w:val="20"/>
      <w:szCs w:val="20"/>
      <w:lang w:eastAsia="zh-CN"/>
    </w:rPr>
  </w:style>
  <w:style w:type="table" w:styleId="Tabela-Siatka">
    <w:name w:val="Table Grid"/>
    <w:basedOn w:val="Standardowy"/>
    <w:uiPriority w:val="99"/>
    <w:rsid w:val="00B000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rsid w:val="00B000CF"/>
    <w:pPr>
      <w:suppressAutoHyphens/>
      <w:spacing w:after="0" w:line="240" w:lineRule="auto"/>
      <w:ind w:left="283" w:hanging="283"/>
    </w:pPr>
    <w:rPr>
      <w:rFonts w:ascii="Trebuchet MS" w:hAnsi="Trebuchet MS" w:cs="Trebuchet MS"/>
      <w:szCs w:val="24"/>
      <w:lang w:eastAsia="zh-CN"/>
    </w:rPr>
  </w:style>
  <w:style w:type="paragraph" w:styleId="Akapitzlist">
    <w:name w:val="List Paragraph"/>
    <w:basedOn w:val="Normalny"/>
    <w:uiPriority w:val="99"/>
    <w:qFormat/>
    <w:rsid w:val="00B000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401EC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01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401EC0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A7659F"/>
    <w:pPr>
      <w:suppressAutoHyphens/>
      <w:ind w:left="720"/>
      <w:textAlignment w:val="baseline"/>
    </w:pPr>
    <w:rPr>
      <w:rFonts w:eastAsia="Times New Roman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A765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A7659F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A17D1E"/>
    <w:pPr>
      <w:suppressAutoHyphens/>
      <w:ind w:left="720"/>
    </w:pPr>
    <w:rPr>
      <w:lang w:eastAsia="zh-CN"/>
    </w:rPr>
  </w:style>
  <w:style w:type="character" w:customStyle="1" w:styleId="Nagwek5Znak">
    <w:name w:val="Nagłówek 5 Znak"/>
    <w:uiPriority w:val="99"/>
    <w:semiHidden/>
    <w:rsid w:val="00A17D1E"/>
    <w:rPr>
      <w:rFonts w:ascii="Cambria" w:hAnsi="Cambria" w:cs="Times New Roman"/>
      <w:color w:val="243F6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01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1049</Words>
  <Characters>6300</Characters>
  <Application>Microsoft Office Word</Application>
  <DocSecurity>0</DocSecurity>
  <Lines>52</Lines>
  <Paragraphs>14</Paragraphs>
  <ScaleCrop>false</ScaleCrop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Magdalena Duda</cp:lastModifiedBy>
  <cp:revision>13</cp:revision>
  <cp:lastPrinted>2017-09-19T07:16:00Z</cp:lastPrinted>
  <dcterms:created xsi:type="dcterms:W3CDTF">2016-09-12T05:37:00Z</dcterms:created>
  <dcterms:modified xsi:type="dcterms:W3CDTF">2017-09-19T07:16:00Z</dcterms:modified>
</cp:coreProperties>
</file>